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2E9" w:rsidRPr="008A1AEE" w:rsidRDefault="00ED62E9" w:rsidP="00ED62E9">
      <w:pPr>
        <w:tabs>
          <w:tab w:val="left" w:pos="620"/>
        </w:tabs>
      </w:pPr>
      <w:r>
        <w:t>При</w:t>
      </w:r>
      <w:r w:rsidRPr="008A1AEE">
        <w:t xml:space="preserve">ложение № </w:t>
      </w:r>
      <w:r>
        <w:t>3</w:t>
      </w:r>
    </w:p>
    <w:p w:rsidR="00ED62E9" w:rsidRPr="00F43F0D" w:rsidRDefault="00ED62E9" w:rsidP="00ED62E9">
      <w:pPr>
        <w:ind w:left="5103"/>
        <w:rPr>
          <w:sz w:val="22"/>
          <w:szCs w:val="22"/>
        </w:rPr>
      </w:pPr>
    </w:p>
    <w:p w:rsidR="00ED62E9" w:rsidRPr="007B0408" w:rsidRDefault="00ED62E9" w:rsidP="00ED62E9">
      <w:pPr>
        <w:shd w:val="clear" w:color="auto" w:fill="FFFFFF"/>
        <w:tabs>
          <w:tab w:val="left" w:pos="0"/>
        </w:tabs>
        <w:jc w:val="center"/>
        <w:rPr>
          <w:sz w:val="26"/>
          <w:szCs w:val="26"/>
        </w:rPr>
      </w:pPr>
      <w:r w:rsidRPr="008A1AEE">
        <w:rPr>
          <w:sz w:val="26"/>
          <w:szCs w:val="26"/>
        </w:rPr>
        <w:t>к Техническ</w:t>
      </w:r>
      <w:r>
        <w:rPr>
          <w:sz w:val="26"/>
          <w:szCs w:val="26"/>
        </w:rPr>
        <w:t>им</w:t>
      </w:r>
      <w:r w:rsidRPr="008A1AEE">
        <w:rPr>
          <w:sz w:val="26"/>
          <w:szCs w:val="26"/>
        </w:rPr>
        <w:t xml:space="preserve"> </w:t>
      </w:r>
      <w:r>
        <w:rPr>
          <w:sz w:val="26"/>
          <w:szCs w:val="26"/>
        </w:rPr>
        <w:t>требован</w:t>
      </w:r>
      <w:r w:rsidRPr="008A1AEE">
        <w:rPr>
          <w:sz w:val="26"/>
          <w:szCs w:val="26"/>
        </w:rPr>
        <w:t>и</w:t>
      </w:r>
      <w:r>
        <w:rPr>
          <w:sz w:val="26"/>
          <w:szCs w:val="26"/>
        </w:rPr>
        <w:t xml:space="preserve">ям </w:t>
      </w:r>
      <w:r w:rsidRPr="007B0408">
        <w:rPr>
          <w:sz w:val="26"/>
          <w:szCs w:val="26"/>
        </w:rPr>
        <w:t>на выполнение строительно-монтажных работ по</w:t>
      </w:r>
    </w:p>
    <w:p w:rsidR="00ED62E9" w:rsidRPr="004E46AE" w:rsidRDefault="00ED62E9" w:rsidP="00ED62E9">
      <w:pPr>
        <w:shd w:val="clear" w:color="auto" w:fill="FFFFFF"/>
        <w:tabs>
          <w:tab w:val="left" w:pos="0"/>
        </w:tabs>
        <w:jc w:val="center"/>
        <w:rPr>
          <w:sz w:val="22"/>
          <w:szCs w:val="22"/>
        </w:rPr>
      </w:pPr>
      <w:r w:rsidRPr="007B0408">
        <w:rPr>
          <w:sz w:val="26"/>
          <w:szCs w:val="26"/>
        </w:rPr>
        <w:t>«Оснащению ПС 110 кВ «БАМ ПТФ» системой телемеханики.</w:t>
      </w:r>
    </w:p>
    <w:p w:rsidR="00ED62E9" w:rsidRDefault="00ED62E9" w:rsidP="00ED62E9">
      <w:pPr>
        <w:jc w:val="center"/>
        <w:rPr>
          <w:b/>
        </w:rPr>
      </w:pPr>
    </w:p>
    <w:p w:rsidR="00ED62E9" w:rsidRPr="008A1AEE" w:rsidRDefault="00ED62E9" w:rsidP="00ED62E9">
      <w:pPr>
        <w:jc w:val="center"/>
        <w:rPr>
          <w:b/>
          <w:sz w:val="26"/>
          <w:szCs w:val="26"/>
        </w:rPr>
      </w:pPr>
      <w:r w:rsidRPr="008A1AEE">
        <w:rPr>
          <w:b/>
          <w:sz w:val="26"/>
          <w:szCs w:val="26"/>
        </w:rPr>
        <w:t>Форма</w:t>
      </w:r>
    </w:p>
    <w:p w:rsidR="00ED62E9" w:rsidRDefault="00ED62E9" w:rsidP="00ED62E9">
      <w:pPr>
        <w:rPr>
          <w:sz w:val="26"/>
          <w:szCs w:val="26"/>
        </w:rPr>
      </w:pPr>
      <w:r w:rsidRPr="00107EA2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07EA2">
        <w:rPr>
          <w:sz w:val="26"/>
          <w:szCs w:val="26"/>
        </w:rPr>
        <w:t>Перечень материалов и оборудования поставки Подрядчика</w:t>
      </w:r>
      <w:r>
        <w:rPr>
          <w:sz w:val="26"/>
          <w:szCs w:val="26"/>
        </w:rPr>
        <w:t xml:space="preserve"> </w:t>
      </w:r>
      <w:r w:rsidRPr="00107EA2">
        <w:rPr>
          <w:sz w:val="26"/>
          <w:szCs w:val="26"/>
        </w:rPr>
        <w:t>учтённых в сметной документации Участника</w:t>
      </w:r>
      <w:r>
        <w:rPr>
          <w:sz w:val="26"/>
          <w:szCs w:val="26"/>
        </w:rPr>
        <w:t>»</w:t>
      </w:r>
      <w:r w:rsidRPr="00107EA2">
        <w:rPr>
          <w:sz w:val="26"/>
          <w:szCs w:val="26"/>
        </w:rPr>
        <w:t>.</w:t>
      </w:r>
    </w:p>
    <w:p w:rsidR="00ED62E9" w:rsidRPr="004E46AE" w:rsidRDefault="00ED62E9" w:rsidP="00ED62E9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58"/>
        <w:gridCol w:w="1114"/>
        <w:gridCol w:w="781"/>
        <w:gridCol w:w="1026"/>
        <w:gridCol w:w="862"/>
        <w:gridCol w:w="937"/>
        <w:gridCol w:w="789"/>
        <w:gridCol w:w="869"/>
        <w:gridCol w:w="948"/>
        <w:gridCol w:w="915"/>
      </w:tblGrid>
      <w:tr w:rsidR="00ED62E9" w:rsidRPr="005000C1" w:rsidTr="00286F75">
        <w:trPr>
          <w:trHeight w:val="54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№ партии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№ поз.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Артикул</w:t>
            </w:r>
            <w:r>
              <w:rPr>
                <w:bCs/>
                <w:color w:val="000000"/>
                <w:sz w:val="20"/>
                <w:szCs w:val="20"/>
              </w:rPr>
              <w:t>, тип, марка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Завод изготовитель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Цена за единицу, руб. без</w:t>
            </w:r>
            <w:r w:rsidRPr="00B40634">
              <w:rPr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Цена, руб. без</w:t>
            </w:r>
            <w:r w:rsidRPr="00B40634">
              <w:rPr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НДС (20%), руб.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B40634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Стоимость, руб., с НДС</w:t>
            </w:r>
          </w:p>
        </w:tc>
      </w:tr>
      <w:tr w:rsidR="00ED62E9" w:rsidRPr="005000C1" w:rsidTr="00286F75">
        <w:trPr>
          <w:trHeight w:val="556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D62E9" w:rsidRPr="009A686A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bCs/>
                <w:color w:val="000000"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9A686A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D62E9" w:rsidRPr="005000C1" w:rsidTr="00286F75">
        <w:trPr>
          <w:trHeight w:val="556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2E9" w:rsidRPr="009A686A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9A686A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D62E9" w:rsidRPr="005000C1" w:rsidTr="00286F75">
        <w:trPr>
          <w:trHeight w:val="64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29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Итого стоимость партии Оборудования №1</w:t>
            </w:r>
            <w:r w:rsidRPr="005000C1">
              <w:rPr>
                <w:color w:val="000000"/>
                <w:sz w:val="20"/>
                <w:szCs w:val="20"/>
              </w:rPr>
              <w:t>, руб</w:t>
            </w:r>
            <w:r>
              <w:rPr>
                <w:color w:val="000000"/>
                <w:sz w:val="20"/>
                <w:szCs w:val="20"/>
              </w:rPr>
              <w:t>.</w:t>
            </w:r>
            <w:r w:rsidRPr="005000C1">
              <w:rPr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D62E9" w:rsidRPr="005000C1" w:rsidTr="00286F75">
        <w:trPr>
          <w:trHeight w:val="556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D62E9" w:rsidRPr="009A686A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bCs/>
                <w:color w:val="000000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9A686A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D62E9" w:rsidRPr="005000C1" w:rsidTr="00286F75">
        <w:trPr>
          <w:trHeight w:val="556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2E9" w:rsidRPr="009A686A" w:rsidRDefault="00ED62E9" w:rsidP="00286F75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9A686A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D62E9" w:rsidRPr="005000C1" w:rsidTr="00286F75">
        <w:trPr>
          <w:trHeight w:val="64"/>
        </w:trPr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29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Итого стоимость партии Оборудования №2</w:t>
            </w:r>
            <w:r w:rsidRPr="005000C1">
              <w:rPr>
                <w:color w:val="000000"/>
                <w:sz w:val="20"/>
                <w:szCs w:val="20"/>
              </w:rPr>
              <w:t>, руб</w:t>
            </w:r>
            <w:r>
              <w:rPr>
                <w:color w:val="000000"/>
                <w:sz w:val="20"/>
                <w:szCs w:val="20"/>
              </w:rPr>
              <w:t>.</w:t>
            </w:r>
            <w:r w:rsidRPr="005000C1">
              <w:rPr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D62E9" w:rsidRPr="005000C1" w:rsidTr="00286F75">
        <w:trPr>
          <w:trHeight w:val="271"/>
        </w:trPr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Итого стоимость всего Оборудования (с учетом доставки), руб. с НДС:</w:t>
            </w:r>
            <w:r w:rsidRPr="005000C1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2E9" w:rsidRPr="005000C1" w:rsidRDefault="00ED62E9" w:rsidP="00286F75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ED62E9" w:rsidRPr="005000C1" w:rsidRDefault="00ED62E9" w:rsidP="00ED62E9">
      <w:pPr>
        <w:widowControl w:val="0"/>
        <w:autoSpaceDE w:val="0"/>
        <w:autoSpaceDN w:val="0"/>
        <w:rPr>
          <w:i/>
          <w:highlight w:val="yellow"/>
        </w:rPr>
      </w:pPr>
    </w:p>
    <w:p w:rsidR="00ED62E9" w:rsidRPr="005000C1" w:rsidRDefault="00ED62E9" w:rsidP="00ED62E9">
      <w:pPr>
        <w:widowControl w:val="0"/>
        <w:autoSpaceDE w:val="0"/>
        <w:autoSpaceDN w:val="0"/>
        <w:rPr>
          <w:i/>
        </w:rPr>
      </w:pPr>
      <w:r w:rsidRPr="009A686A">
        <w:rPr>
          <w:i/>
          <w:highlight w:val="lightGray"/>
        </w:rPr>
        <w:t>[</w:t>
      </w:r>
      <w:proofErr w:type="gramStart"/>
      <w:r w:rsidRPr="009A686A">
        <w:rPr>
          <w:i/>
          <w:highlight w:val="lightGray"/>
        </w:rPr>
        <w:t>В</w:t>
      </w:r>
      <w:proofErr w:type="gramEnd"/>
      <w:r w:rsidRPr="009A686A">
        <w:rPr>
          <w:i/>
          <w:highlight w:val="lightGray"/>
        </w:rPr>
        <w:t xml:space="preserve"> спецификацию при необходимости включаются требования к Оборудованию, таре/упаковке, перечень нормативных документов, которым должно соответствовать оборудование (ГОСТ, ТУ) и иные сведения, имеющие значение для Договора]</w:t>
      </w:r>
    </w:p>
    <w:p w:rsidR="00ED62E9" w:rsidRDefault="00ED62E9" w:rsidP="00ED62E9">
      <w:pPr>
        <w:widowControl w:val="0"/>
        <w:autoSpaceDE w:val="0"/>
        <w:autoSpaceDN w:val="0"/>
        <w:rPr>
          <w:i/>
        </w:rPr>
      </w:pPr>
      <w:r w:rsidRPr="005000C1">
        <w:rPr>
          <w:i/>
        </w:rPr>
        <w:t xml:space="preserve">*По требованию </w:t>
      </w:r>
      <w:r>
        <w:rPr>
          <w:i/>
        </w:rPr>
        <w:t>Заказчика</w:t>
      </w:r>
      <w:r w:rsidRPr="005000C1">
        <w:rPr>
          <w:i/>
        </w:rPr>
        <w:t xml:space="preserve"> </w:t>
      </w:r>
      <w:r>
        <w:rPr>
          <w:i/>
        </w:rPr>
        <w:t>Подрядчик</w:t>
      </w:r>
      <w:r w:rsidRPr="005000C1">
        <w:rPr>
          <w:i/>
        </w:rPr>
        <w:t xml:space="preserve"> обязан представить запрашиваемую информацию/документы, расчеты, обосновывающие стоимость доставки. </w:t>
      </w:r>
    </w:p>
    <w:p w:rsidR="00ED62E9" w:rsidRPr="00777ACD" w:rsidRDefault="00ED62E9" w:rsidP="00ED62E9">
      <w:pPr>
        <w:widowControl w:val="0"/>
        <w:autoSpaceDE w:val="0"/>
        <w:autoSpaceDN w:val="0"/>
        <w:rPr>
          <w:i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7"/>
        <w:gridCol w:w="4678"/>
      </w:tblGrid>
      <w:tr w:rsidR="00ED62E9" w:rsidRPr="00F43F0D" w:rsidTr="00286F75">
        <w:trPr>
          <w:trHeight w:val="269"/>
        </w:trPr>
        <w:tc>
          <w:tcPr>
            <w:tcW w:w="7490" w:type="dxa"/>
          </w:tcPr>
          <w:p w:rsidR="00ED62E9" w:rsidRPr="001A7726" w:rsidRDefault="00ED62E9" w:rsidP="00286F75">
            <w:pPr>
              <w:widowControl w:val="0"/>
              <w:autoSpaceDE w:val="0"/>
              <w:autoSpaceDN w:val="0"/>
              <w:rPr>
                <w:b/>
              </w:rPr>
            </w:pPr>
            <w:r w:rsidRPr="001A7726">
              <w:rPr>
                <w:b/>
              </w:rPr>
              <w:t>Заказчик:</w:t>
            </w:r>
          </w:p>
        </w:tc>
        <w:tc>
          <w:tcPr>
            <w:tcW w:w="7491" w:type="dxa"/>
          </w:tcPr>
          <w:p w:rsidR="00ED62E9" w:rsidRPr="001A7726" w:rsidRDefault="00ED62E9" w:rsidP="00286F75">
            <w:pPr>
              <w:widowControl w:val="0"/>
              <w:autoSpaceDE w:val="0"/>
              <w:autoSpaceDN w:val="0"/>
              <w:rPr>
                <w:b/>
              </w:rPr>
            </w:pPr>
            <w:r w:rsidRPr="001A7726">
              <w:rPr>
                <w:b/>
              </w:rPr>
              <w:t>Подрядчик:</w:t>
            </w:r>
          </w:p>
        </w:tc>
      </w:tr>
      <w:tr w:rsidR="00ED62E9" w:rsidRPr="00F43F0D" w:rsidTr="00286F75">
        <w:trPr>
          <w:trHeight w:val="1009"/>
        </w:trPr>
        <w:tc>
          <w:tcPr>
            <w:tcW w:w="7490" w:type="dxa"/>
          </w:tcPr>
          <w:p w:rsidR="00ED62E9" w:rsidRPr="00F43F0D" w:rsidRDefault="00ED62E9" w:rsidP="00286F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ED62E9" w:rsidRPr="00F43F0D" w:rsidRDefault="00ED62E9" w:rsidP="00286F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ED62E9" w:rsidRPr="00F43F0D" w:rsidRDefault="00ED62E9" w:rsidP="00286F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ED62E9" w:rsidRPr="00F43F0D" w:rsidRDefault="00ED62E9" w:rsidP="00286F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491" w:type="dxa"/>
          </w:tcPr>
          <w:p w:rsidR="00ED62E9" w:rsidRPr="00F43F0D" w:rsidRDefault="00ED62E9" w:rsidP="00286F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ED62E9" w:rsidRPr="00F43F0D" w:rsidRDefault="00ED62E9" w:rsidP="00286F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ED62E9" w:rsidRPr="00F43F0D" w:rsidRDefault="00ED62E9" w:rsidP="00286F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ED62E9" w:rsidRPr="00F43F0D" w:rsidRDefault="00ED62E9" w:rsidP="00286F7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4D7FD9" w:rsidRDefault="004D7FD9">
      <w:bookmarkStart w:id="0" w:name="_GoBack"/>
      <w:bookmarkEnd w:id="0"/>
    </w:p>
    <w:sectPr w:rsidR="004D7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2E9"/>
    <w:rsid w:val="004D7FD9"/>
    <w:rsid w:val="00ED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3D5EA-B69C-4FDD-8C23-8441A602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>DRSK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2021-03-04T01:14:00Z</dcterms:created>
  <dcterms:modified xsi:type="dcterms:W3CDTF">2021-03-04T01:14:00Z</dcterms:modified>
</cp:coreProperties>
</file>